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8BEB" w14:textId="77777777" w:rsidR="00331A81" w:rsidRDefault="00102988" w:rsidP="00F130D3">
      <w:r>
        <w:t xml:space="preserve"> </w:t>
      </w:r>
    </w:p>
    <w:p w14:paraId="192ED8F6" w14:textId="77777777" w:rsidR="00331A81" w:rsidRDefault="00331A81" w:rsidP="00F130D3"/>
    <w:p w14:paraId="5B918F58" w14:textId="77777777" w:rsidR="00331A81" w:rsidRDefault="00331A81" w:rsidP="00F130D3"/>
    <w:p w14:paraId="67EC7D8E" w14:textId="58721401" w:rsidR="00F130D3" w:rsidRDefault="00F130D3" w:rsidP="001D1E6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6065">
        <w:rPr>
          <w:rFonts w:ascii="Times New Roman" w:hAnsi="Times New Roman" w:cs="Times New Roman"/>
          <w:sz w:val="24"/>
          <w:szCs w:val="24"/>
        </w:rPr>
        <w:t>OBRAZLOŽENJE ZA</w:t>
      </w:r>
      <w:r w:rsidR="00386065" w:rsidRPr="00386065">
        <w:rPr>
          <w:rFonts w:ascii="Times New Roman" w:hAnsi="Times New Roman" w:cs="Times New Roman"/>
          <w:sz w:val="24"/>
          <w:szCs w:val="24"/>
        </w:rPr>
        <w:t xml:space="preserve"> NACRT</w:t>
      </w:r>
      <w:r w:rsidR="0016061C">
        <w:rPr>
          <w:rFonts w:ascii="Times New Roman" w:hAnsi="Times New Roman" w:cs="Times New Roman"/>
          <w:sz w:val="24"/>
          <w:szCs w:val="24"/>
        </w:rPr>
        <w:t xml:space="preserve"> IZMJENA I DOPUNA</w:t>
      </w:r>
      <w:r w:rsidRPr="00386065">
        <w:rPr>
          <w:rFonts w:ascii="Times New Roman" w:hAnsi="Times New Roman" w:cs="Times New Roman"/>
          <w:sz w:val="24"/>
          <w:szCs w:val="24"/>
        </w:rPr>
        <w:t xml:space="preserve"> </w:t>
      </w:r>
      <w:r w:rsidR="00386065" w:rsidRPr="00386065">
        <w:rPr>
          <w:rFonts w:ascii="Times New Roman" w:hAnsi="Times New Roman" w:cs="Times New Roman"/>
          <w:sz w:val="24"/>
          <w:szCs w:val="24"/>
        </w:rPr>
        <w:t>METODOLOGIJE</w:t>
      </w:r>
      <w:r w:rsidR="00D77858" w:rsidRPr="00386065">
        <w:rPr>
          <w:rFonts w:ascii="Times New Roman" w:hAnsi="Times New Roman" w:cs="Times New Roman"/>
          <w:sz w:val="24"/>
          <w:szCs w:val="24"/>
        </w:rPr>
        <w:t xml:space="preserve">  OCJENJIVANJA OBNAŠANJA SUDAČKE DUŽNOSTI</w:t>
      </w:r>
    </w:p>
    <w:p w14:paraId="2B765789" w14:textId="77777777" w:rsidR="001D1E69" w:rsidRPr="00386065" w:rsidRDefault="001D1E69" w:rsidP="001D1E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99A851" w14:textId="70997B0A" w:rsidR="00107496" w:rsidRPr="00386065" w:rsidRDefault="00F130D3" w:rsidP="00F130D3">
      <w:pPr>
        <w:jc w:val="both"/>
        <w:rPr>
          <w:rFonts w:ascii="Times New Roman" w:hAnsi="Times New Roman" w:cs="Times New Roman"/>
          <w:sz w:val="24"/>
          <w:szCs w:val="24"/>
        </w:rPr>
      </w:pPr>
      <w:r w:rsidRPr="00386065">
        <w:rPr>
          <w:rFonts w:ascii="Times New Roman" w:hAnsi="Times New Roman" w:cs="Times New Roman"/>
          <w:sz w:val="24"/>
          <w:szCs w:val="24"/>
        </w:rPr>
        <w:t>Potreba donošenja</w:t>
      </w:r>
      <w:r w:rsidR="00436CDF" w:rsidRPr="00386065">
        <w:rPr>
          <w:rFonts w:ascii="Times New Roman" w:hAnsi="Times New Roman" w:cs="Times New Roman"/>
          <w:sz w:val="24"/>
          <w:szCs w:val="24"/>
        </w:rPr>
        <w:t xml:space="preserve"> </w:t>
      </w:r>
      <w:r w:rsidR="0016061C">
        <w:rPr>
          <w:rFonts w:ascii="Times New Roman" w:hAnsi="Times New Roman" w:cs="Times New Roman"/>
          <w:sz w:val="24"/>
          <w:szCs w:val="24"/>
        </w:rPr>
        <w:t>Izmjena i dopuna</w:t>
      </w:r>
      <w:r w:rsidRPr="00386065">
        <w:rPr>
          <w:rFonts w:ascii="Times New Roman" w:hAnsi="Times New Roman" w:cs="Times New Roman"/>
          <w:sz w:val="24"/>
          <w:szCs w:val="24"/>
        </w:rPr>
        <w:t xml:space="preserve"> </w:t>
      </w:r>
      <w:r w:rsidR="00016D71" w:rsidRPr="00386065">
        <w:rPr>
          <w:rFonts w:ascii="Times New Roman" w:hAnsi="Times New Roman" w:cs="Times New Roman"/>
          <w:sz w:val="24"/>
          <w:szCs w:val="24"/>
        </w:rPr>
        <w:t xml:space="preserve">Metodologije </w:t>
      </w:r>
      <w:r w:rsidR="00436CDF" w:rsidRPr="00386065">
        <w:rPr>
          <w:rFonts w:ascii="Times New Roman" w:hAnsi="Times New Roman" w:cs="Times New Roman"/>
          <w:sz w:val="24"/>
          <w:szCs w:val="24"/>
        </w:rPr>
        <w:t xml:space="preserve">ocjenjivanja obnašanja sudačke dužnosti </w:t>
      </w:r>
      <w:r w:rsidRPr="00386065">
        <w:rPr>
          <w:rFonts w:ascii="Times New Roman" w:hAnsi="Times New Roman" w:cs="Times New Roman"/>
          <w:sz w:val="24"/>
          <w:szCs w:val="24"/>
        </w:rPr>
        <w:t xml:space="preserve">uzrokovana je </w:t>
      </w:r>
      <w:r w:rsidR="0016061C">
        <w:rPr>
          <w:rFonts w:ascii="Times New Roman" w:hAnsi="Times New Roman" w:cs="Times New Roman"/>
          <w:sz w:val="24"/>
          <w:szCs w:val="24"/>
        </w:rPr>
        <w:t xml:space="preserve">preporukama stručnjaka u projektu: „Revidiranje Metodologije </w:t>
      </w:r>
      <w:r w:rsidR="00952F5B">
        <w:rPr>
          <w:rFonts w:ascii="Times New Roman" w:hAnsi="Times New Roman" w:cs="Times New Roman"/>
          <w:sz w:val="24"/>
          <w:szCs w:val="24"/>
        </w:rPr>
        <w:t>evaluacije rada sudaca“.</w:t>
      </w:r>
    </w:p>
    <w:p w14:paraId="7FDB35AA" w14:textId="77777777" w:rsidR="00107496" w:rsidRDefault="00107496" w:rsidP="00F130D3">
      <w:pPr>
        <w:ind w:firstLine="708"/>
        <w:jc w:val="both"/>
      </w:pPr>
    </w:p>
    <w:p w14:paraId="17A6BFE8" w14:textId="77777777" w:rsidR="00107496" w:rsidRDefault="00107496" w:rsidP="00107496">
      <w:pPr>
        <w:ind w:firstLine="708"/>
      </w:pPr>
    </w:p>
    <w:sectPr w:rsidR="0010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711"/>
    <w:rsid w:val="00016D71"/>
    <w:rsid w:val="00102988"/>
    <w:rsid w:val="00107496"/>
    <w:rsid w:val="0016061C"/>
    <w:rsid w:val="001D1E69"/>
    <w:rsid w:val="00331A81"/>
    <w:rsid w:val="00386065"/>
    <w:rsid w:val="003B518A"/>
    <w:rsid w:val="003D07F2"/>
    <w:rsid w:val="004356F4"/>
    <w:rsid w:val="00436CDF"/>
    <w:rsid w:val="00663711"/>
    <w:rsid w:val="00877C35"/>
    <w:rsid w:val="008C2177"/>
    <w:rsid w:val="00952F5B"/>
    <w:rsid w:val="009F0A0D"/>
    <w:rsid w:val="00AA5F44"/>
    <w:rsid w:val="00AB7A90"/>
    <w:rsid w:val="00C777F2"/>
    <w:rsid w:val="00D77858"/>
    <w:rsid w:val="00D9754A"/>
    <w:rsid w:val="00EB07EE"/>
    <w:rsid w:val="00F130D3"/>
    <w:rsid w:val="00F83DCC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22AD"/>
  <w15:docId w15:val="{4586E3B2-D728-4089-8F90-E00818E7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semiHidden/>
    <w:unhideWhenUsed/>
    <w:qFormat/>
    <w:rsid w:val="00107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0749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Zlatana Bihar</dc:creator>
  <cp:lastModifiedBy>Miroslav Matešković</cp:lastModifiedBy>
  <cp:revision>2</cp:revision>
  <dcterms:created xsi:type="dcterms:W3CDTF">2024-03-14T11:16:00Z</dcterms:created>
  <dcterms:modified xsi:type="dcterms:W3CDTF">2024-03-14T11:16:00Z</dcterms:modified>
</cp:coreProperties>
</file>