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4463" w14:textId="0C5E5472" w:rsidR="000014D7" w:rsidRDefault="00802812" w:rsidP="000014D7">
      <w:pPr>
        <w:shd w:val="clear" w:color="auto" w:fill="FFFFFF"/>
        <w:spacing w:before="48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hr-HR"/>
        </w:rPr>
      </w:pPr>
      <w:r w:rsidRPr="000014D7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hr-HR"/>
        </w:rPr>
        <w:t>Redoslijed kandidata za trajni premještaj u</w:t>
      </w:r>
    </w:p>
    <w:p w14:paraId="69AC2360" w14:textId="68C37A5E" w:rsidR="00802812" w:rsidRPr="000014D7" w:rsidRDefault="00802812" w:rsidP="000014D7">
      <w:pPr>
        <w:shd w:val="clear" w:color="auto" w:fill="FFFFFF"/>
        <w:spacing w:before="48" w:after="120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hr-HR"/>
        </w:rPr>
      </w:pPr>
      <w:r w:rsidRPr="000014D7">
        <w:rPr>
          <w:rFonts w:ascii="Arial" w:eastAsia="Times New Roman" w:hAnsi="Arial" w:cs="Arial"/>
          <w:color w:val="000000" w:themeColor="text1"/>
          <w:kern w:val="36"/>
          <w:sz w:val="32"/>
          <w:szCs w:val="32"/>
          <w:lang w:eastAsia="hr-HR"/>
        </w:rPr>
        <w:t>Trgovački sud u Zagrebu</w:t>
      </w:r>
    </w:p>
    <w:p w14:paraId="0BD5F9B6" w14:textId="38D212A8" w:rsidR="00802812" w:rsidRDefault="00802812" w:rsidP="00802812">
      <w:pPr>
        <w:shd w:val="clear" w:color="auto" w:fill="FFFFFF"/>
        <w:spacing w:before="120" w:after="120" w:line="300" w:lineRule="atLeast"/>
        <w:jc w:val="both"/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</w:pPr>
      <w:r>
        <w:rPr>
          <w:rFonts w:ascii="Helvetica" w:eastAsia="Times New Roman" w:hAnsi="Helvetica" w:cs="Times New Roman"/>
          <w:color w:val="393939"/>
          <w:sz w:val="18"/>
          <w:szCs w:val="18"/>
          <w:lang w:eastAsia="hr-HR"/>
        </w:rPr>
        <w:t xml:space="preserve">Redoslijed kandidata, koji su podnijeli prijavu na poziv za trajni premještaj u Trgovački sud u Zagrebu, objavljen 29. ožujka 2023. na internetskoj stranici Državnog sudbenog vijeća, utvrđen na temelju bodova ostvarenih na strukturiranom razgovoru: </w:t>
      </w:r>
    </w:p>
    <w:p w14:paraId="2AD97ACF" w14:textId="77777777" w:rsidR="00802812" w:rsidRDefault="00802812" w:rsidP="00802812">
      <w:pPr>
        <w:spacing w:after="200" w:line="240" w:lineRule="auto"/>
        <w:ind w:firstLine="708"/>
        <w:jc w:val="both"/>
        <w:rPr>
          <w:rFonts w:ascii="Helvetica" w:eastAsia="Times New Roman" w:hAnsi="Helvetica" w:cs="Helvetica"/>
          <w:bCs/>
          <w:sz w:val="18"/>
          <w:szCs w:val="18"/>
          <w:lang w:eastAsia="hr-HR"/>
        </w:rPr>
      </w:pPr>
      <w:bookmarkStart w:id="0" w:name="_Hlk32230082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16"/>
        <w:gridCol w:w="3918"/>
        <w:gridCol w:w="2485"/>
      </w:tblGrid>
      <w:tr w:rsidR="00802812" w14:paraId="2EBFE1F0" w14:textId="77777777" w:rsidTr="0080281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9CF" w14:textId="77777777" w:rsidR="00802812" w:rsidRDefault="00802812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0666" w14:textId="77777777" w:rsidR="00802812" w:rsidRDefault="00802812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Ime i prezime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359E" w14:textId="77777777" w:rsidR="00802812" w:rsidRDefault="008028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Bodovi ostvareni na razgovoru</w:t>
            </w:r>
          </w:p>
        </w:tc>
        <w:bookmarkEnd w:id="0"/>
      </w:tr>
      <w:tr w:rsidR="00802812" w14:paraId="3AB0838C" w14:textId="77777777" w:rsidTr="00B9271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91A0" w14:textId="77777777" w:rsidR="00802812" w:rsidRDefault="00802812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bookmarkStart w:id="1" w:name="_Hlk32225098"/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E01" w14:textId="16A92263" w:rsidR="00802812" w:rsidRDefault="00FD15D0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m</w:t>
            </w:r>
            <w:r w:rsidR="00B9271E"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r.sc. Leon Širić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61F" w14:textId="0393019F" w:rsidR="00802812" w:rsidRDefault="00B927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18,45</w:t>
            </w:r>
          </w:p>
        </w:tc>
      </w:tr>
      <w:tr w:rsidR="00802812" w14:paraId="670840A8" w14:textId="77777777" w:rsidTr="00B9271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4FF" w14:textId="77777777" w:rsidR="00802812" w:rsidRDefault="00802812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AE3" w14:textId="0AE6F94A" w:rsidR="00802812" w:rsidRDefault="003A5451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Lovre Sardelić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E8C" w14:textId="4047DBF4" w:rsidR="00802812" w:rsidRDefault="003A54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eastAsia="hr-HR"/>
              </w:rPr>
              <w:t>14,18</w:t>
            </w:r>
          </w:p>
        </w:tc>
        <w:bookmarkEnd w:id="1"/>
      </w:tr>
    </w:tbl>
    <w:p w14:paraId="7B6C64F8" w14:textId="5A2B7E88" w:rsidR="00125212" w:rsidRPr="004E68ED" w:rsidRDefault="00125212">
      <w:pPr>
        <w:rPr>
          <w:sz w:val="18"/>
          <w:szCs w:val="18"/>
        </w:rPr>
      </w:pPr>
    </w:p>
    <w:p w14:paraId="51A1FE53" w14:textId="799D41EB" w:rsidR="0021769F" w:rsidRDefault="0021769F"/>
    <w:p w14:paraId="20F6DCBE" w14:textId="397F2EFA" w:rsidR="0021769F" w:rsidRDefault="0021769F"/>
    <w:p w14:paraId="5F3A115F" w14:textId="51B96092" w:rsidR="0021769F" w:rsidRDefault="0021769F"/>
    <w:p w14:paraId="4FBAB2EE" w14:textId="486F31E5" w:rsidR="0021769F" w:rsidRDefault="0021769F"/>
    <w:p w14:paraId="6CDA0B6F" w14:textId="03F59B16" w:rsidR="0021769F" w:rsidRDefault="0021769F"/>
    <w:p w14:paraId="004B54EA" w14:textId="65055824" w:rsidR="0021769F" w:rsidRDefault="0021769F"/>
    <w:p w14:paraId="191353B2" w14:textId="157E83C5" w:rsidR="0021769F" w:rsidRDefault="0021769F"/>
    <w:p w14:paraId="3191E792" w14:textId="456D9F0F" w:rsidR="0021769F" w:rsidRDefault="0021769F"/>
    <w:p w14:paraId="197BE62E" w14:textId="413A437C" w:rsidR="0021769F" w:rsidRDefault="0021769F"/>
    <w:p w14:paraId="733BBE8A" w14:textId="5609B3CF" w:rsidR="0021769F" w:rsidRDefault="0021769F"/>
    <w:p w14:paraId="4D43F9D2" w14:textId="43D3BD2A" w:rsidR="0021769F" w:rsidRDefault="0021769F"/>
    <w:p w14:paraId="2D0CBFDD" w14:textId="5D293F53" w:rsidR="0021769F" w:rsidRDefault="0021769F"/>
    <w:p w14:paraId="126F3C48" w14:textId="50684390" w:rsidR="0021769F" w:rsidRDefault="0021769F"/>
    <w:p w14:paraId="4AF4C800" w14:textId="2BA975ED" w:rsidR="0021769F" w:rsidRDefault="0021769F"/>
    <w:p w14:paraId="1F1DDB58" w14:textId="57747511" w:rsidR="0021769F" w:rsidRDefault="0021769F"/>
    <w:p w14:paraId="29BBEC90" w14:textId="296F0C8E" w:rsidR="0021769F" w:rsidRDefault="0021769F"/>
    <w:p w14:paraId="24417EED" w14:textId="7FAF0DAE" w:rsidR="0021769F" w:rsidRDefault="0021769F"/>
    <w:p w14:paraId="79ACC644" w14:textId="743F1ADB" w:rsidR="0021769F" w:rsidRDefault="0021769F"/>
    <w:p w14:paraId="33F64303" w14:textId="0975A2E2" w:rsidR="0021769F" w:rsidRDefault="0021769F"/>
    <w:p w14:paraId="00F674F3" w14:textId="09F12E46" w:rsidR="0021769F" w:rsidRDefault="0021769F"/>
    <w:p w14:paraId="0488FC6A" w14:textId="16482A57" w:rsidR="0021769F" w:rsidRDefault="0021769F"/>
    <w:p w14:paraId="03F17ABC" w14:textId="77777777" w:rsidR="00FB6512" w:rsidRDefault="00FB6512"/>
    <w:sectPr w:rsidR="00F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8D"/>
    <w:rsid w:val="000014D7"/>
    <w:rsid w:val="00083F7E"/>
    <w:rsid w:val="000B660E"/>
    <w:rsid w:val="00125212"/>
    <w:rsid w:val="00132ABD"/>
    <w:rsid w:val="0021769F"/>
    <w:rsid w:val="00387587"/>
    <w:rsid w:val="003A5451"/>
    <w:rsid w:val="004654DB"/>
    <w:rsid w:val="00485F82"/>
    <w:rsid w:val="004E68ED"/>
    <w:rsid w:val="0052407A"/>
    <w:rsid w:val="00601091"/>
    <w:rsid w:val="00646C7A"/>
    <w:rsid w:val="006C700E"/>
    <w:rsid w:val="006D7F98"/>
    <w:rsid w:val="00712B7A"/>
    <w:rsid w:val="00720F53"/>
    <w:rsid w:val="00774571"/>
    <w:rsid w:val="00786185"/>
    <w:rsid w:val="00802812"/>
    <w:rsid w:val="00843E77"/>
    <w:rsid w:val="00866D3D"/>
    <w:rsid w:val="00885240"/>
    <w:rsid w:val="00963EFB"/>
    <w:rsid w:val="009C7665"/>
    <w:rsid w:val="00B9271E"/>
    <w:rsid w:val="00CD1C8D"/>
    <w:rsid w:val="00CD761F"/>
    <w:rsid w:val="00D44A13"/>
    <w:rsid w:val="00EE7529"/>
    <w:rsid w:val="00F54499"/>
    <w:rsid w:val="00FB6512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2E2E"/>
  <w15:chartTrackingRefBased/>
  <w15:docId w15:val="{895448DB-6D51-4B1D-A638-A033A6EC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C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9C76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766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9C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3388">
                  <w:marLeft w:val="3360"/>
                  <w:marRight w:val="3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9E9E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2024-03-07T10:37:00Z</cp:lastPrinted>
  <dcterms:created xsi:type="dcterms:W3CDTF">2024-03-07T11:57:00Z</dcterms:created>
  <dcterms:modified xsi:type="dcterms:W3CDTF">2024-03-07T11:57:00Z</dcterms:modified>
</cp:coreProperties>
</file>